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D5A" w:rsidRDefault="00F75D5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GETTING A FIRST IDEA ABOUT THE ARTICLE</w:t>
      </w:r>
    </w:p>
    <w:p w:rsidR="00F75D5A" w:rsidRDefault="00F75D5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3A</w:t>
      </w:r>
    </w:p>
    <w:p w:rsidR="00F75D5A" w:rsidRDefault="00F75D5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2B</w:t>
      </w:r>
    </w:p>
    <w:p w:rsidR="00F75D5A" w:rsidRDefault="00F75D5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4C</w:t>
      </w:r>
    </w:p>
    <w:p w:rsidR="00F75D5A" w:rsidRDefault="00F75D5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1D</w:t>
      </w:r>
    </w:p>
    <w:p w:rsidR="00F75D5A" w:rsidRDefault="00F75D5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6E</w:t>
      </w:r>
    </w:p>
    <w:p w:rsidR="00F75D5A" w:rsidRDefault="00F75D5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5F</w:t>
      </w:r>
    </w:p>
    <w:p w:rsidR="00F75D5A" w:rsidRDefault="00F75D5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8G</w:t>
      </w:r>
    </w:p>
    <w:p w:rsidR="00F75D5A" w:rsidRDefault="00F75D5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7H</w:t>
      </w:r>
    </w:p>
    <w:p w:rsidR="00B06473" w:rsidRDefault="007C3D2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WHILE YOU READING</w:t>
      </w:r>
    </w:p>
    <w:p w:rsidR="007C3D29" w:rsidRDefault="007C3D29" w:rsidP="007C3D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Highlighted words</w:t>
      </w:r>
      <w:r w:rsidR="00BB559C">
        <w:rPr>
          <w:rFonts w:ascii="Times New Roman" w:hAnsi="Times New Roman" w:cs="Times New Roman"/>
          <w:sz w:val="24"/>
          <w:szCs w:val="24"/>
          <w:lang w:val="en-US"/>
        </w:rPr>
        <w:t xml:space="preserve"> for topic of an article</w:t>
      </w:r>
      <w:r>
        <w:rPr>
          <w:rFonts w:ascii="Times New Roman" w:hAnsi="Times New Roman" w:cs="Times New Roman"/>
          <w:sz w:val="24"/>
          <w:szCs w:val="24"/>
          <w:lang w:val="en-US"/>
        </w:rPr>
        <w:t>: English varies extensively, according to a number of social factors</w:t>
      </w:r>
    </w:p>
    <w:p w:rsidR="007C3D29" w:rsidRDefault="007C3D29" w:rsidP="007C3D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Highlighted word: 1) between-group-variation</w:t>
      </w:r>
    </w:p>
    <w:p w:rsidR="007C3D29" w:rsidRDefault="007C3D29" w:rsidP="007C3D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Name for other group varieties: regional varieties</w:t>
      </w:r>
      <w:r w:rsidR="00AF773C">
        <w:rPr>
          <w:rFonts w:ascii="Times New Roman" w:hAnsi="Times New Roman" w:cs="Times New Roman"/>
          <w:sz w:val="24"/>
          <w:szCs w:val="24"/>
          <w:lang w:val="en-US"/>
        </w:rPr>
        <w:t xml:space="preserve"> (regional </w:t>
      </w:r>
      <w:proofErr w:type="spellStart"/>
      <w:r w:rsidR="00AF773C">
        <w:rPr>
          <w:rFonts w:ascii="Times New Roman" w:hAnsi="Times New Roman" w:cs="Times New Roman"/>
          <w:sz w:val="24"/>
          <w:szCs w:val="24"/>
          <w:lang w:val="en-US"/>
        </w:rPr>
        <w:t>pronounciation</w:t>
      </w:r>
      <w:proofErr w:type="spellEnd"/>
      <w:r w:rsidR="00AF773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AF773C" w:rsidRDefault="00AF773C" w:rsidP="007C3D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Meaning of ‘these tendencies’: they are referred to as the sociolinguistic gender pattern and the meaning is tendency of using more multiple negation markers by gender.</w:t>
      </w:r>
    </w:p>
    <w:p w:rsidR="00BB559C" w:rsidRDefault="00BB559C" w:rsidP="00BB559C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Highlighted words:</w:t>
      </w:r>
    </w:p>
    <w:p w:rsidR="00BB559C" w:rsidRDefault="00BB559C" w:rsidP="00BB559C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BB559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also </w:t>
      </w:r>
      <w:r w:rsidRPr="00BB559C">
        <w:rPr>
          <w:rFonts w:ascii="Times New Roman" w:hAnsi="Times New Roman" w:cs="Times New Roman"/>
          <w:b/>
          <w:sz w:val="24"/>
          <w:szCs w:val="24"/>
          <w:lang w:val="en-US"/>
        </w:rPr>
        <w:t>TEND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use non-Standard grammatical forms more frequently than woman.</w:t>
      </w:r>
    </w:p>
    <w:p w:rsidR="00BB559C" w:rsidRDefault="00BB559C" w:rsidP="00BB559C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Thus the following are </w:t>
      </w:r>
      <w:r w:rsidRPr="00BB559C">
        <w:rPr>
          <w:rFonts w:ascii="Times New Roman" w:hAnsi="Times New Roman" w:cs="Times New Roman"/>
          <w:b/>
          <w:sz w:val="24"/>
          <w:szCs w:val="24"/>
          <w:lang w:val="en-US"/>
        </w:rPr>
        <w:t>MORE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likely to spoken by a </w:t>
      </w:r>
      <w:r w:rsidRPr="00BB559C">
        <w:rPr>
          <w:rFonts w:ascii="Times New Roman" w:hAnsi="Times New Roman" w:cs="Times New Roman"/>
          <w:b/>
          <w:sz w:val="24"/>
          <w:szCs w:val="24"/>
          <w:lang w:val="en-US"/>
        </w:rPr>
        <w:t>MALE</w:t>
      </w:r>
      <w:r>
        <w:rPr>
          <w:rFonts w:ascii="Times New Roman" w:hAnsi="Times New Roman" w:cs="Times New Roman"/>
          <w:sz w:val="24"/>
          <w:szCs w:val="24"/>
          <w:lang w:val="en-US"/>
        </w:rPr>
        <w:t>:……</w:t>
      </w:r>
    </w:p>
    <w:p w:rsidR="00BB559C" w:rsidRDefault="00BB559C" w:rsidP="00BB559C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BB559C">
        <w:rPr>
          <w:rFonts w:ascii="Times New Roman" w:hAnsi="Times New Roman" w:cs="Times New Roman"/>
          <w:b/>
          <w:sz w:val="24"/>
          <w:szCs w:val="24"/>
          <w:lang w:val="en-US"/>
        </w:rPr>
        <w:t>WOMEN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 </w:t>
      </w:r>
      <w:r w:rsidRPr="00BB559C">
        <w:rPr>
          <w:rFonts w:ascii="Times New Roman" w:hAnsi="Times New Roman" w:cs="Times New Roman"/>
          <w:b/>
          <w:sz w:val="24"/>
          <w:szCs w:val="24"/>
          <w:lang w:val="en-US"/>
        </w:rPr>
        <w:t>MORE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likely to use the Standard English equivalents:…..</w:t>
      </w:r>
    </w:p>
    <w:p w:rsidR="00AF773C" w:rsidRDefault="00AF773C" w:rsidP="007C3D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Highlighted </w:t>
      </w:r>
      <w:r w:rsidR="00BB559C">
        <w:rPr>
          <w:rFonts w:ascii="Times New Roman" w:hAnsi="Times New Roman" w:cs="Times New Roman"/>
          <w:sz w:val="24"/>
          <w:szCs w:val="24"/>
          <w:lang w:val="en-US"/>
        </w:rPr>
        <w:t>technical name: roles an individual might play</w:t>
      </w:r>
    </w:p>
    <w:p w:rsidR="00BB559C" w:rsidRPr="00CE663A" w:rsidRDefault="00BB559C" w:rsidP="00CE66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E663A">
        <w:rPr>
          <w:rFonts w:ascii="Times New Roman" w:hAnsi="Times New Roman" w:cs="Times New Roman"/>
          <w:sz w:val="24"/>
          <w:szCs w:val="24"/>
          <w:lang w:val="en-US"/>
        </w:rPr>
        <w:t>Definition marker: -i.e.</w:t>
      </w:r>
    </w:p>
    <w:p w:rsidR="00BB559C" w:rsidRDefault="00BB559C" w:rsidP="00BB559C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Technical term: forms of address</w:t>
      </w:r>
    </w:p>
    <w:p w:rsidR="00CE663A" w:rsidRDefault="00BB559C" w:rsidP="00BB559C">
      <w:pPr>
        <w:pStyle w:val="a3"/>
        <w:rPr>
          <w:rFonts w:ascii="Times New Roman" w:eastAsia="宋体" w:hAnsi="Times New Roman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Definition: the names or titles individuals use when they address others</w:t>
      </w:r>
    </w:p>
    <w:p w:rsidR="00CE663A" w:rsidRDefault="00CE663A" w:rsidP="00CE663A">
      <w:pPr>
        <w:pStyle w:val="a3"/>
        <w:jc w:val="both"/>
        <w:rPr>
          <w:rFonts w:ascii="Times New Roman" w:eastAsia="宋体" w:hAnsi="Times New Roman" w:cs="Times New Roman"/>
          <w:sz w:val="24"/>
          <w:szCs w:val="24"/>
          <w:lang w:val="en-US" w:eastAsia="zh-CN"/>
        </w:rPr>
      </w:pP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Main idea check</w:t>
      </w:r>
    </w:p>
    <w:p w:rsidR="00CE663A" w:rsidRDefault="00174437" w:rsidP="00CE663A">
      <w:pPr>
        <w:rPr>
          <w:lang w:val="en-US" w:eastAsia="zh-CN"/>
        </w:rPr>
      </w:pPr>
      <w:r>
        <w:rPr>
          <w:lang w:val="en-US" w:eastAsia="zh-CN"/>
        </w:rPr>
        <w:t>2 A</w:t>
      </w:r>
    </w:p>
    <w:p w:rsidR="00174437" w:rsidRDefault="00174437" w:rsidP="00CE663A">
      <w:pPr>
        <w:rPr>
          <w:lang w:val="en-US" w:eastAsia="zh-CN"/>
        </w:rPr>
      </w:pPr>
      <w:r>
        <w:rPr>
          <w:lang w:val="en-US" w:eastAsia="zh-CN"/>
        </w:rPr>
        <w:t>3 B</w:t>
      </w:r>
    </w:p>
    <w:p w:rsidR="00174437" w:rsidRDefault="00174437" w:rsidP="00CE663A">
      <w:pPr>
        <w:rPr>
          <w:lang w:val="en-US" w:eastAsia="zh-CN"/>
        </w:rPr>
      </w:pPr>
      <w:r>
        <w:rPr>
          <w:lang w:val="en-US" w:eastAsia="zh-CN"/>
        </w:rPr>
        <w:t>5 C</w:t>
      </w:r>
    </w:p>
    <w:p w:rsidR="00174437" w:rsidRDefault="00174437" w:rsidP="00CE663A">
      <w:pPr>
        <w:rPr>
          <w:lang w:val="en-US" w:eastAsia="zh-CN"/>
        </w:rPr>
      </w:pPr>
      <w:r>
        <w:rPr>
          <w:lang w:val="en-US" w:eastAsia="zh-CN"/>
        </w:rPr>
        <w:t>1 D</w:t>
      </w:r>
    </w:p>
    <w:p w:rsidR="00174437" w:rsidRDefault="00174437" w:rsidP="00CE663A">
      <w:pPr>
        <w:rPr>
          <w:lang w:val="en-US" w:eastAsia="zh-CN"/>
        </w:rPr>
      </w:pPr>
      <w:r>
        <w:rPr>
          <w:lang w:val="en-US" w:eastAsia="zh-CN"/>
        </w:rPr>
        <w:t>4 E</w:t>
      </w:r>
    </w:p>
    <w:p w:rsidR="00174437" w:rsidRDefault="00174437" w:rsidP="00CE663A">
      <w:pPr>
        <w:rPr>
          <w:lang w:val="en-US" w:eastAsia="zh-CN"/>
        </w:rPr>
      </w:pPr>
      <w:r>
        <w:rPr>
          <w:lang w:val="en-US" w:eastAsia="zh-CN"/>
        </w:rPr>
        <w:lastRenderedPageBreak/>
        <w:t>7 F</w:t>
      </w:r>
    </w:p>
    <w:p w:rsidR="00174437" w:rsidRDefault="00174437" w:rsidP="00CE663A">
      <w:pPr>
        <w:rPr>
          <w:lang w:val="en-US" w:eastAsia="zh-CN"/>
        </w:rPr>
      </w:pPr>
      <w:r>
        <w:rPr>
          <w:lang w:val="en-US" w:eastAsia="zh-CN"/>
        </w:rPr>
        <w:t>6 G</w:t>
      </w:r>
    </w:p>
    <w:p w:rsidR="00174437" w:rsidRDefault="00174437" w:rsidP="00CE663A">
      <w:pPr>
        <w:rPr>
          <w:lang w:val="en-US" w:eastAsia="zh-CN"/>
        </w:rPr>
      </w:pPr>
      <w:r>
        <w:rPr>
          <w:lang w:val="en-US" w:eastAsia="zh-CN"/>
        </w:rPr>
        <w:t>8 H</w:t>
      </w:r>
    </w:p>
    <w:p w:rsidR="00174437" w:rsidRDefault="00174437" w:rsidP="00CE663A">
      <w:pPr>
        <w:rPr>
          <w:lang w:val="en-US" w:eastAsia="zh-CN"/>
        </w:rPr>
      </w:pP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A closer look</w:t>
      </w:r>
    </w:p>
    <w:p w:rsidR="00CE663A" w:rsidRDefault="00174437" w:rsidP="00CE663A">
      <w:pPr>
        <w:rPr>
          <w:lang w:val="en-US" w:eastAsia="zh-CN"/>
        </w:rPr>
      </w:pPr>
      <w:r>
        <w:rPr>
          <w:lang w:val="en-US" w:eastAsia="zh-CN"/>
        </w:rPr>
        <w:t>1.abcd</w:t>
      </w:r>
    </w:p>
    <w:p w:rsidR="00174437" w:rsidRDefault="00174437" w:rsidP="00CE663A">
      <w:pPr>
        <w:rPr>
          <w:lang w:val="en-US" w:eastAsia="zh-CN"/>
        </w:rPr>
      </w:pPr>
      <w:r>
        <w:rPr>
          <w:lang w:val="en-US" w:eastAsia="zh-CN"/>
        </w:rPr>
        <w:t>2.ac</w:t>
      </w:r>
    </w:p>
    <w:p w:rsidR="00174437" w:rsidRDefault="00EF325A" w:rsidP="00CE663A">
      <w:pPr>
        <w:rPr>
          <w:lang w:val="en-US" w:eastAsia="zh-CN"/>
        </w:rPr>
      </w:pPr>
      <w:r>
        <w:rPr>
          <w:lang w:val="en-US" w:eastAsia="zh-CN"/>
        </w:rPr>
        <w:t>3.T</w:t>
      </w:r>
      <w:r w:rsidR="00174437">
        <w:rPr>
          <w:lang w:val="en-US" w:eastAsia="zh-CN"/>
        </w:rPr>
        <w:t>rue</w:t>
      </w:r>
    </w:p>
    <w:p w:rsidR="00174437" w:rsidRDefault="00174437" w:rsidP="00CE663A">
      <w:pPr>
        <w:rPr>
          <w:lang w:val="en-US" w:eastAsia="zh-CN"/>
        </w:rPr>
      </w:pPr>
      <w:r>
        <w:rPr>
          <w:lang w:val="en-US" w:eastAsia="zh-CN"/>
        </w:rPr>
        <w:t>4.</w:t>
      </w:r>
      <w:r w:rsidR="0027301C">
        <w:rPr>
          <w:lang w:val="en-US" w:eastAsia="zh-CN"/>
        </w:rPr>
        <w:t xml:space="preserve">Different locations, genders, </w:t>
      </w:r>
      <w:r w:rsidR="0027301C" w:rsidRPr="0027301C">
        <w:rPr>
          <w:lang w:val="en-US" w:eastAsia="zh-CN"/>
        </w:rPr>
        <w:t>variation within the individual due to social situations</w:t>
      </w:r>
      <w:r w:rsidR="0027301C">
        <w:rPr>
          <w:lang w:val="en-US" w:eastAsia="zh-CN"/>
        </w:rPr>
        <w:t>.</w:t>
      </w:r>
    </w:p>
    <w:p w:rsidR="0027301C" w:rsidRDefault="0027301C" w:rsidP="0027301C">
      <w:pPr>
        <w:rPr>
          <w:rFonts w:hint="eastAsia"/>
          <w:lang w:val="en-US" w:eastAsia="zh-CN"/>
        </w:rPr>
      </w:pPr>
      <w:r>
        <w:rPr>
          <w:lang w:val="en-US" w:eastAsia="zh-CN"/>
        </w:rPr>
        <w:t>5.</w:t>
      </w:r>
      <w:r w:rsidR="00EF325A">
        <w:rPr>
          <w:lang w:val="en-US" w:eastAsia="zh-CN"/>
        </w:rPr>
        <w:t xml:space="preserve"> B</w:t>
      </w:r>
      <w:r w:rsidRPr="0027301C">
        <w:rPr>
          <w:lang w:val="en-US" w:eastAsia="zh-CN"/>
        </w:rPr>
        <w:t>etween-group variation</w:t>
      </w:r>
      <w:r>
        <w:rPr>
          <w:lang w:val="en-US" w:eastAsia="zh-CN"/>
        </w:rPr>
        <w:t>,</w:t>
      </w:r>
      <w:r w:rsidR="00EF325A">
        <w:rPr>
          <w:rFonts w:hint="eastAsia"/>
          <w:lang w:val="en-US" w:eastAsia="zh-CN"/>
        </w:rPr>
        <w:t xml:space="preserve"> </w:t>
      </w:r>
      <w:r w:rsidRPr="0027301C">
        <w:rPr>
          <w:lang w:val="en-US" w:eastAsia="zh-CN"/>
        </w:rPr>
        <w:t>variation within individuals</w:t>
      </w:r>
    </w:p>
    <w:p w:rsidR="00EF325A" w:rsidRPr="00EF325A" w:rsidRDefault="00EF325A" w:rsidP="0027301C">
      <w:pPr>
        <w:rPr>
          <w:lang w:val="en-ZW" w:eastAsia="zh-CN"/>
        </w:rPr>
      </w:pPr>
      <w:r>
        <w:rPr>
          <w:rFonts w:hint="eastAsia"/>
          <w:lang w:val="en-US" w:eastAsia="zh-CN"/>
        </w:rPr>
        <w:t>6</w:t>
      </w:r>
      <w:r>
        <w:rPr>
          <w:lang w:val="en-ZW" w:eastAsia="zh-CN"/>
        </w:rPr>
        <w:t>.</w:t>
      </w:r>
      <w:r w:rsidRPr="00EF325A">
        <w:t xml:space="preserve"> </w:t>
      </w:r>
      <w:r>
        <w:rPr>
          <w:lang w:val="en-ZW" w:eastAsia="zh-CN"/>
        </w:rPr>
        <w:t>P</w:t>
      </w:r>
      <w:r w:rsidRPr="00EF325A">
        <w:rPr>
          <w:lang w:val="en-ZW" w:eastAsia="zh-CN"/>
        </w:rPr>
        <w:t>eople in different region say different English</w:t>
      </w:r>
      <w:r>
        <w:rPr>
          <w:lang w:val="en-ZW" w:eastAsia="zh-CN"/>
        </w:rPr>
        <w:t xml:space="preserve">; </w:t>
      </w:r>
      <w:r w:rsidRPr="00EF325A">
        <w:rPr>
          <w:lang w:val="en-ZW" w:eastAsia="zh-CN"/>
        </w:rPr>
        <w:t>gender determines the English which people say</w:t>
      </w:r>
      <w:r>
        <w:rPr>
          <w:lang w:val="en-ZW" w:eastAsia="zh-CN"/>
        </w:rPr>
        <w:t>;</w:t>
      </w:r>
      <w:r w:rsidRPr="00EF325A">
        <w:t xml:space="preserve"> </w:t>
      </w:r>
      <w:r w:rsidRPr="00EF325A">
        <w:rPr>
          <w:lang w:val="en-ZW" w:eastAsia="zh-CN"/>
        </w:rPr>
        <w:t>people in different roles</w:t>
      </w:r>
      <w:r>
        <w:rPr>
          <w:lang w:val="en-ZW" w:eastAsia="zh-CN"/>
        </w:rPr>
        <w:t xml:space="preserve">; </w:t>
      </w:r>
      <w:r w:rsidRPr="00EF325A">
        <w:rPr>
          <w:lang w:val="en-ZW" w:eastAsia="zh-CN"/>
        </w:rPr>
        <w:t>focus on the lexica</w:t>
      </w:r>
      <w:r>
        <w:rPr>
          <w:lang w:val="en-ZW" w:eastAsia="zh-CN"/>
        </w:rPr>
        <w:t xml:space="preserve">l variation in forms of address; </w:t>
      </w:r>
      <w:r w:rsidRPr="00EF325A">
        <w:rPr>
          <w:lang w:val="en-ZW" w:eastAsia="zh-CN"/>
        </w:rPr>
        <w:t>variation within individual also referred to as style shifting</w:t>
      </w:r>
      <w:r>
        <w:rPr>
          <w:lang w:val="en-ZW" w:eastAsia="zh-CN"/>
        </w:rPr>
        <w:t xml:space="preserve">; </w:t>
      </w:r>
      <w:r w:rsidRPr="00EF325A">
        <w:rPr>
          <w:lang w:val="en-ZW" w:eastAsia="zh-CN"/>
        </w:rPr>
        <w:t>setting, the physical environment in which the interaction occurs</w:t>
      </w:r>
      <w:r>
        <w:rPr>
          <w:lang w:val="en-ZW" w:eastAsia="zh-CN"/>
        </w:rPr>
        <w:t>.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Vocabulary Study: Synonyms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1.impression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2.</w:t>
      </w:r>
      <w:r w:rsidR="00D85C66">
        <w:rPr>
          <w:lang w:val="en-US" w:eastAsia="zh-CN"/>
        </w:rPr>
        <w:t>same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3.</w:t>
      </w:r>
      <w:r w:rsidR="00D85C66">
        <w:rPr>
          <w:lang w:val="en-US" w:eastAsia="zh-CN"/>
        </w:rPr>
        <w:t>version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4.</w:t>
      </w:r>
      <w:r w:rsidR="00213354">
        <w:rPr>
          <w:lang w:val="en-US" w:eastAsia="zh-CN"/>
        </w:rPr>
        <w:t>extensively</w:t>
      </w:r>
    </w:p>
    <w:p w:rsidR="00D85C66" w:rsidRDefault="00CE663A" w:rsidP="00CE663A">
      <w:pPr>
        <w:rPr>
          <w:lang w:val="en-US" w:eastAsia="zh-CN"/>
        </w:rPr>
      </w:pPr>
      <w:r>
        <w:rPr>
          <w:lang w:val="en-US" w:eastAsia="zh-CN"/>
        </w:rPr>
        <w:t>5.</w:t>
      </w:r>
      <w:r w:rsidR="00D85C66">
        <w:rPr>
          <w:lang w:val="en-US" w:eastAsia="zh-CN"/>
        </w:rPr>
        <w:t>observe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6.</w:t>
      </w:r>
      <w:r w:rsidR="00D85C66">
        <w:rPr>
          <w:lang w:val="en-US" w:eastAsia="zh-CN"/>
        </w:rPr>
        <w:t>distinguish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7.</w:t>
      </w:r>
      <w:r w:rsidR="0090184B">
        <w:rPr>
          <w:lang w:val="en-US" w:eastAsia="zh-CN"/>
        </w:rPr>
        <w:t>familiar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8.</w:t>
      </w:r>
      <w:r w:rsidR="00174437">
        <w:rPr>
          <w:lang w:val="en-US" w:eastAsia="zh-CN"/>
        </w:rPr>
        <w:t>label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9.</w:t>
      </w:r>
      <w:r w:rsidR="00174437">
        <w:rPr>
          <w:lang w:val="en-US" w:eastAsia="zh-CN"/>
        </w:rPr>
        <w:t>casual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10.</w:t>
      </w:r>
      <w:r w:rsidR="00174437">
        <w:rPr>
          <w:lang w:val="en-US" w:eastAsia="zh-CN"/>
        </w:rPr>
        <w:t>appropriate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11.</w:t>
      </w:r>
      <w:r w:rsidR="0090184B">
        <w:rPr>
          <w:lang w:val="en-US" w:eastAsia="zh-CN"/>
        </w:rPr>
        <w:t>role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12.</w:t>
      </w:r>
      <w:r w:rsidR="0090184B">
        <w:rPr>
          <w:lang w:val="en-US" w:eastAsia="zh-CN"/>
        </w:rPr>
        <w:t>colleague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13.</w:t>
      </w:r>
      <w:r w:rsidR="0090184B">
        <w:rPr>
          <w:lang w:val="en-US" w:eastAsia="zh-CN"/>
        </w:rPr>
        <w:t>subordinate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14.</w:t>
      </w:r>
      <w:r w:rsidR="0090184B">
        <w:rPr>
          <w:lang w:val="en-US" w:eastAsia="zh-CN"/>
        </w:rPr>
        <w:t>interaction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lastRenderedPageBreak/>
        <w:t>15.</w:t>
      </w:r>
      <w:r w:rsidR="0090184B">
        <w:rPr>
          <w:lang w:val="en-US" w:eastAsia="zh-CN"/>
        </w:rPr>
        <w:t>discussion</w:t>
      </w:r>
    </w:p>
    <w:p w:rsidR="00CE663A" w:rsidRDefault="00CE663A" w:rsidP="00CE663A">
      <w:pPr>
        <w:rPr>
          <w:lang w:val="en-US" w:eastAsia="zh-CN"/>
        </w:rPr>
      </w:pP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Vocabulary study: Word s in context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 xml:space="preserve">1.relevant to 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2.refers to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3.equivalent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4.gender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5.vary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6.component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7.phrase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8.colleagues</w:t>
      </w:r>
    </w:p>
    <w:p w:rsid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9.combine</w:t>
      </w:r>
    </w:p>
    <w:p w:rsidR="00CE663A" w:rsidRPr="00CE663A" w:rsidRDefault="00CE663A" w:rsidP="00CE663A">
      <w:pPr>
        <w:rPr>
          <w:lang w:val="en-US" w:eastAsia="zh-CN"/>
        </w:rPr>
      </w:pPr>
      <w:r>
        <w:rPr>
          <w:lang w:val="en-US" w:eastAsia="zh-CN"/>
        </w:rPr>
        <w:t>10.appropriate</w:t>
      </w:r>
    </w:p>
    <w:sectPr w:rsidR="00CE663A" w:rsidRPr="00CE663A" w:rsidSect="00B064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58C" w:rsidRDefault="00D2058C" w:rsidP="00CE663A">
      <w:pPr>
        <w:spacing w:after="0" w:line="240" w:lineRule="auto"/>
      </w:pPr>
      <w:r>
        <w:separator/>
      </w:r>
    </w:p>
  </w:endnote>
  <w:endnote w:type="continuationSeparator" w:id="0">
    <w:p w:rsidR="00D2058C" w:rsidRDefault="00D2058C" w:rsidP="00CE6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58C" w:rsidRDefault="00D2058C" w:rsidP="00CE663A">
      <w:pPr>
        <w:spacing w:after="0" w:line="240" w:lineRule="auto"/>
      </w:pPr>
      <w:r>
        <w:separator/>
      </w:r>
    </w:p>
  </w:footnote>
  <w:footnote w:type="continuationSeparator" w:id="0">
    <w:p w:rsidR="00D2058C" w:rsidRDefault="00D2058C" w:rsidP="00CE6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D180B"/>
    <w:multiLevelType w:val="hybridMultilevel"/>
    <w:tmpl w:val="3B4C4D16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3D29"/>
    <w:rsid w:val="00174437"/>
    <w:rsid w:val="00213354"/>
    <w:rsid w:val="0027301C"/>
    <w:rsid w:val="007C3D29"/>
    <w:rsid w:val="0090184B"/>
    <w:rsid w:val="00917891"/>
    <w:rsid w:val="009826F3"/>
    <w:rsid w:val="00AF5F1C"/>
    <w:rsid w:val="00AF773C"/>
    <w:rsid w:val="00B06473"/>
    <w:rsid w:val="00BB559C"/>
    <w:rsid w:val="00CE663A"/>
    <w:rsid w:val="00D2058C"/>
    <w:rsid w:val="00D85C66"/>
    <w:rsid w:val="00E45F6E"/>
    <w:rsid w:val="00EF325A"/>
    <w:rsid w:val="00F75D5A"/>
    <w:rsid w:val="00FF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D29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CE6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663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E663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66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zhourenkai</cp:lastModifiedBy>
  <cp:revision>2</cp:revision>
  <dcterms:created xsi:type="dcterms:W3CDTF">2010-10-15T14:27:00Z</dcterms:created>
  <dcterms:modified xsi:type="dcterms:W3CDTF">2010-10-15T14:27:00Z</dcterms:modified>
</cp:coreProperties>
</file>